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CF" w:rsidRPr="00B347CF" w:rsidRDefault="00B347CF" w:rsidP="00B347CF">
      <w:pPr>
        <w:rPr>
          <w:rFonts w:ascii="Arial" w:hAnsi="Arial" w:cs="Arial"/>
          <w:b/>
          <w:color w:val="000000"/>
          <w:sz w:val="24"/>
          <w:szCs w:val="24"/>
        </w:rPr>
      </w:pPr>
      <w:r w:rsidRPr="00B347CF">
        <w:rPr>
          <w:rFonts w:ascii="Arial" w:hAnsi="Arial" w:cs="Arial"/>
          <w:b/>
          <w:color w:val="000000"/>
          <w:sz w:val="24"/>
          <w:szCs w:val="24"/>
        </w:rPr>
        <w:t>Доступ по логинам и паролям</w:t>
      </w:r>
    </w:p>
    <w:p w:rsidR="00B347CF" w:rsidRDefault="006C2238" w:rsidP="00B347C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274E8B" w:rsidRPr="00B347CF">
        <w:rPr>
          <w:rFonts w:ascii="Arial" w:hAnsi="Arial" w:cs="Arial"/>
          <w:color w:val="000000"/>
          <w:sz w:val="24"/>
          <w:szCs w:val="24"/>
        </w:rPr>
        <w:t>Войти на сайт</w:t>
      </w:r>
      <w:r w:rsidR="00B347C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4" w:tgtFrame="_blank" w:history="1">
        <w:r w:rsidR="00274E8B" w:rsidRPr="00B347CF">
          <w:rPr>
            <w:rStyle w:val="a3"/>
            <w:rFonts w:ascii="Arial" w:hAnsi="Arial" w:cs="Arial"/>
            <w:color w:val="990099"/>
            <w:sz w:val="24"/>
            <w:szCs w:val="24"/>
          </w:rPr>
          <w:t>https://grebennikon.ru</w:t>
        </w:r>
      </w:hyperlink>
      <w:r w:rsidR="00274E8B" w:rsidRPr="00B347CF">
        <w:rPr>
          <w:rFonts w:ascii="Arial" w:hAnsi="Arial" w:cs="Arial"/>
          <w:color w:val="000000"/>
          <w:sz w:val="24"/>
          <w:szCs w:val="24"/>
        </w:rPr>
        <w:t>.</w:t>
      </w:r>
    </w:p>
    <w:p w:rsidR="006F3FEC" w:rsidRPr="00B347CF" w:rsidRDefault="006C2238" w:rsidP="00B347CF">
      <w:pPr>
        <w:jc w:val="both"/>
        <w:rPr>
          <w:rStyle w:val="a4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274E8B" w:rsidRPr="00B347CF">
        <w:rPr>
          <w:rFonts w:ascii="Arial" w:hAnsi="Arial" w:cs="Arial"/>
          <w:color w:val="000000"/>
          <w:sz w:val="24"/>
          <w:szCs w:val="24"/>
        </w:rPr>
        <w:t>Далее в правом верхнем углу выбира</w:t>
      </w:r>
      <w:r w:rsidR="00274E8B" w:rsidRPr="00B347CF">
        <w:rPr>
          <w:rFonts w:ascii="Arial" w:hAnsi="Arial" w:cs="Arial"/>
          <w:color w:val="000000"/>
          <w:sz w:val="24"/>
          <w:szCs w:val="24"/>
        </w:rPr>
        <w:t>ть</w:t>
      </w:r>
      <w:r w:rsidR="00274E8B" w:rsidRPr="00B347CF">
        <w:rPr>
          <w:rFonts w:ascii="Arial" w:hAnsi="Arial" w:cs="Arial"/>
          <w:color w:val="000000"/>
          <w:sz w:val="24"/>
          <w:szCs w:val="24"/>
        </w:rPr>
        <w:t xml:space="preserve"> кнопку «ЛОГИН».</w:t>
      </w:r>
      <w:r w:rsidR="00274E8B" w:rsidRPr="00B347CF">
        <w:rPr>
          <w:rFonts w:ascii="Arial" w:hAnsi="Arial" w:cs="Arial"/>
          <w:color w:val="000000"/>
          <w:sz w:val="24"/>
          <w:szCs w:val="24"/>
        </w:rPr>
        <w:br/>
      </w: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В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в</w:t>
      </w:r>
      <w:r w:rsidR="00A35347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ести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5347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«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логин</w:t>
      </w:r>
      <w:r w:rsidR="00A35347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»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и </w:t>
      </w:r>
      <w:r w:rsidR="00A35347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«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пароль</w:t>
      </w:r>
      <w:r w:rsidR="00A35347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»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для удаленного пользования</w:t>
      </w:r>
      <w:r w:rsidR="00274E8B" w:rsidRPr="006C2238">
        <w:rPr>
          <w:rStyle w:val="a4"/>
          <w:rFonts w:ascii="Arial" w:hAnsi="Arial" w:cs="Arial"/>
          <w:b w:val="0"/>
          <w:color w:val="000000"/>
          <w:sz w:val="24"/>
          <w:szCs w:val="24"/>
        </w:rPr>
        <w:t>.</w:t>
      </w:r>
    </w:p>
    <w:p w:rsidR="00274E8B" w:rsidRPr="00B347CF" w:rsidRDefault="006C2238" w:rsidP="00B347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274E8B" w:rsidRPr="00B347CF">
        <w:rPr>
          <w:rFonts w:ascii="Arial" w:hAnsi="Arial" w:cs="Arial"/>
          <w:color w:val="000000"/>
          <w:sz w:val="24"/>
          <w:szCs w:val="24"/>
        </w:rPr>
        <w:t>Нажимаем кнопку «читать».</w:t>
      </w:r>
    </w:p>
    <w:p w:rsidR="00274E8B" w:rsidRPr="00B347CF" w:rsidRDefault="00274E8B" w:rsidP="00B347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B347CF">
        <w:rPr>
          <w:rFonts w:ascii="Arial" w:hAnsi="Arial" w:cs="Arial"/>
          <w:color w:val="000000"/>
          <w:sz w:val="24"/>
          <w:szCs w:val="24"/>
        </w:rPr>
        <w:t>Можно читать</w:t>
      </w:r>
      <w:r w:rsidR="00A35347" w:rsidRPr="00B347CF">
        <w:rPr>
          <w:rFonts w:ascii="Arial" w:hAnsi="Arial" w:cs="Arial"/>
          <w:color w:val="000000"/>
          <w:sz w:val="24"/>
          <w:szCs w:val="24"/>
        </w:rPr>
        <w:t>, просматривать, прослушивать</w:t>
      </w:r>
      <w:r w:rsidRPr="00B347CF">
        <w:rPr>
          <w:rFonts w:ascii="Arial" w:hAnsi="Arial" w:cs="Arial"/>
          <w:color w:val="000000"/>
          <w:sz w:val="24"/>
          <w:szCs w:val="24"/>
        </w:rPr>
        <w:t xml:space="preserve"> все материалы и т. д.</w:t>
      </w:r>
    </w:p>
    <w:p w:rsidR="00A35347" w:rsidRPr="00B347CF" w:rsidRDefault="006C2238" w:rsidP="00B347C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ВНИМАНИЕ! </w:t>
      </w:r>
      <w:r w:rsidR="00A35347" w:rsidRPr="00B347CF">
        <w:rPr>
          <w:rFonts w:ascii="Arial" w:hAnsi="Arial" w:cs="Arial"/>
          <w:b/>
          <w:color w:val="000000"/>
          <w:sz w:val="24"/>
          <w:szCs w:val="24"/>
        </w:rPr>
        <w:t>При уд</w:t>
      </w:r>
      <w:r w:rsidR="00B347CF" w:rsidRPr="00B347CF">
        <w:rPr>
          <w:rFonts w:ascii="Arial" w:hAnsi="Arial" w:cs="Arial"/>
          <w:b/>
          <w:color w:val="000000"/>
          <w:sz w:val="24"/>
          <w:szCs w:val="24"/>
        </w:rPr>
        <w:t>а</w:t>
      </w:r>
      <w:r w:rsidR="00A35347" w:rsidRPr="00B347CF">
        <w:rPr>
          <w:rFonts w:ascii="Arial" w:hAnsi="Arial" w:cs="Arial"/>
          <w:b/>
          <w:color w:val="000000"/>
          <w:sz w:val="24"/>
          <w:szCs w:val="24"/>
        </w:rPr>
        <w:t>ленной работе нет возможности скачивания, распечатывания</w:t>
      </w:r>
      <w:r w:rsidR="00B347CF" w:rsidRPr="00B347CF">
        <w:rPr>
          <w:rFonts w:ascii="Arial" w:hAnsi="Arial" w:cs="Arial"/>
          <w:b/>
          <w:color w:val="000000"/>
          <w:sz w:val="24"/>
          <w:szCs w:val="24"/>
        </w:rPr>
        <w:t xml:space="preserve"> (эти функции доступны только в стенах ГПНТБ СО РАН).</w:t>
      </w:r>
    </w:p>
    <w:p w:rsidR="0064062A" w:rsidRDefault="0064062A" w:rsidP="006C223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6C2238" w:rsidRPr="00B347CF" w:rsidRDefault="0064062A" w:rsidP="0064062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="006C2238" w:rsidRPr="00B347CF">
        <w:rPr>
          <w:rFonts w:ascii="Arial" w:hAnsi="Arial" w:cs="Arial"/>
          <w:color w:val="000000"/>
          <w:sz w:val="24"/>
          <w:szCs w:val="24"/>
        </w:rPr>
        <w:t xml:space="preserve"> качестве примера, можно зайти в раздел «Издания», т.е. журналы (в правом верхнем углу - см. ссылку</w:t>
      </w:r>
      <w:r w:rsidR="006C2238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5" w:tgtFrame="_blank" w:history="1">
        <w:r w:rsidR="006C2238" w:rsidRPr="00B347CF">
          <w:rPr>
            <w:rStyle w:val="a3"/>
            <w:rFonts w:ascii="Arial" w:hAnsi="Arial" w:cs="Arial"/>
            <w:color w:val="990099"/>
            <w:sz w:val="24"/>
            <w:szCs w:val="24"/>
          </w:rPr>
          <w:t>https://grebennikon.ru/journal.php</w:t>
        </w:r>
      </w:hyperlink>
      <w:hyperlink r:id="rId6" w:tgtFrame="_blank" w:history="1">
        <w:r w:rsidR="006C2238" w:rsidRPr="00B347CF">
          <w:rPr>
            <w:rStyle w:val="a3"/>
            <w:rFonts w:ascii="Arial" w:hAnsi="Arial" w:cs="Arial"/>
            <w:color w:val="990099"/>
            <w:sz w:val="24"/>
            <w:szCs w:val="24"/>
          </w:rPr>
          <w:t>).</w:t>
        </w:r>
      </w:hyperlink>
    </w:p>
    <w:p w:rsidR="006C2238" w:rsidRPr="00B347CF" w:rsidRDefault="006C2238" w:rsidP="0064062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Выбираем </w:t>
      </w:r>
      <w:r w:rsidRPr="00B347CF">
        <w:rPr>
          <w:rFonts w:ascii="Arial" w:hAnsi="Arial" w:cs="Arial"/>
          <w:color w:val="000000"/>
          <w:sz w:val="24"/>
          <w:szCs w:val="24"/>
        </w:rPr>
        <w:t>журнал «Маркетинг и маркетинговые исследования», третий номер за 2019 год (</w:t>
      </w:r>
      <w:hyperlink r:id="rId7" w:anchor="volume2019-3" w:tgtFrame="_blank" w:history="1">
        <w:r w:rsidRPr="00B347CF">
          <w:rPr>
            <w:rStyle w:val="a3"/>
            <w:rFonts w:ascii="Arial" w:hAnsi="Arial" w:cs="Arial"/>
            <w:color w:val="990099"/>
            <w:sz w:val="24"/>
            <w:szCs w:val="24"/>
          </w:rPr>
          <w:t>https://grebennikon.ru/journal-3.html#volume2019-3</w:t>
        </w:r>
      </w:hyperlink>
      <w:r w:rsidRPr="00B347CF">
        <w:rPr>
          <w:rFonts w:ascii="Arial" w:hAnsi="Arial" w:cs="Arial"/>
          <w:color w:val="000000"/>
          <w:sz w:val="24"/>
          <w:szCs w:val="24"/>
        </w:rPr>
        <w:t>).</w:t>
      </w:r>
    </w:p>
    <w:p w:rsidR="006C2238" w:rsidRPr="00B347CF" w:rsidRDefault="006C2238" w:rsidP="0064062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347CF">
        <w:rPr>
          <w:rFonts w:ascii="Arial" w:hAnsi="Arial" w:cs="Arial"/>
          <w:color w:val="000000"/>
          <w:sz w:val="24"/>
          <w:szCs w:val="24"/>
        </w:rPr>
        <w:t>Заходим в статью «Изменения устойчивого поведения потребителей» (</w:t>
      </w:r>
      <w:hyperlink r:id="rId8" w:tgtFrame="_blank" w:history="1">
        <w:r w:rsidRPr="00B347CF">
          <w:rPr>
            <w:rStyle w:val="a3"/>
            <w:rFonts w:ascii="Arial" w:hAnsi="Arial" w:cs="Arial"/>
            <w:color w:val="990099"/>
            <w:sz w:val="24"/>
            <w:szCs w:val="24"/>
          </w:rPr>
          <w:t>https://grebennikon.ru/article-t59y.html</w:t>
        </w:r>
      </w:hyperlink>
      <w:r w:rsidRPr="00B347CF">
        <w:rPr>
          <w:rFonts w:ascii="Arial" w:hAnsi="Arial" w:cs="Arial"/>
          <w:color w:val="000000"/>
          <w:sz w:val="24"/>
          <w:szCs w:val="24"/>
        </w:rPr>
        <w:t>).</w:t>
      </w:r>
    </w:p>
    <w:p w:rsidR="00274E8B" w:rsidRPr="00B347CF" w:rsidRDefault="00274E8B" w:rsidP="0064062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347CF">
        <w:rPr>
          <w:rFonts w:ascii="Arial" w:hAnsi="Arial" w:cs="Arial"/>
          <w:color w:val="000000"/>
          <w:sz w:val="24"/>
          <w:szCs w:val="24"/>
        </w:rPr>
        <w:t>Заходим в статью, нажимаем «читать», далее видим, что по каждой статье доступны для прочтения все страницы (то есть - 9 из 9 страниц «читабельны», 10 из 10 страниц «читабельны», 14 из 14 страниц «читабельны» и т. д.).</w:t>
      </w:r>
    </w:p>
    <w:p w:rsidR="0064062A" w:rsidRDefault="0064062A" w:rsidP="00B347C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:rsidR="00274E8B" w:rsidRPr="00B347CF" w:rsidRDefault="00274E8B" w:rsidP="0064062A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347CF">
        <w:rPr>
          <w:rFonts w:ascii="Arial" w:hAnsi="Arial" w:cs="Arial"/>
          <w:color w:val="000000"/>
          <w:sz w:val="24"/>
          <w:szCs w:val="24"/>
        </w:rPr>
        <w:t>Нет никакого лимита</w:t>
      </w:r>
      <w:r w:rsidR="006C22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347CF">
        <w:rPr>
          <w:rFonts w:ascii="Arial" w:hAnsi="Arial" w:cs="Arial"/>
          <w:color w:val="000000"/>
          <w:sz w:val="24"/>
          <w:szCs w:val="24"/>
        </w:rPr>
        <w:t>по количеству открытых статей, по одновременному заходу нескольких пользователей на сайт</w:t>
      </w:r>
      <w:r w:rsidR="006C2238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Pr="00B347CF">
          <w:rPr>
            <w:rStyle w:val="a3"/>
            <w:rFonts w:ascii="Arial" w:hAnsi="Arial" w:cs="Arial"/>
            <w:color w:val="990099"/>
            <w:sz w:val="24"/>
            <w:szCs w:val="24"/>
          </w:rPr>
          <w:t>https://grebennikon.ru</w:t>
        </w:r>
      </w:hyperlink>
      <w:r w:rsidRPr="00B347CF">
        <w:rPr>
          <w:rFonts w:ascii="Arial" w:hAnsi="Arial" w:cs="Arial"/>
          <w:color w:val="000000"/>
          <w:sz w:val="24"/>
          <w:szCs w:val="24"/>
        </w:rPr>
        <w:t>.</w:t>
      </w:r>
    </w:p>
    <w:p w:rsidR="0064062A" w:rsidRDefault="0064062A" w:rsidP="00B347C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74E8B" w:rsidRDefault="00274E8B" w:rsidP="0064062A">
      <w:pPr>
        <w:ind w:firstLine="708"/>
        <w:jc w:val="both"/>
        <w:rPr>
          <w:sz w:val="24"/>
          <w:szCs w:val="24"/>
        </w:rPr>
      </w:pPr>
      <w:r w:rsidRPr="00B347C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Поиск материалов может осуществляться по журналам, рубрикам, подрубрикам, а также</w:t>
      </w:r>
      <w:r w:rsidR="006C22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347C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наименованиям / частям наименований. Например, в строке поиска на</w:t>
      </w:r>
      <w:r w:rsidR="006C22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Pr="00B347CF">
          <w:rPr>
            <w:rStyle w:val="a3"/>
            <w:rFonts w:ascii="Arial" w:hAnsi="Arial" w:cs="Arial"/>
            <w:color w:val="990099"/>
            <w:sz w:val="24"/>
            <w:szCs w:val="24"/>
            <w:shd w:val="clear" w:color="auto" w:fill="FFFFFF"/>
          </w:rPr>
          <w:t>https://grebennikon.ru</w:t>
        </w:r>
      </w:hyperlink>
      <w:r w:rsidRPr="00B347CF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можно вручную ввести «АУДИТ БРЕНДА», нажать «НАЙТИ СТАТЬЮ» - и будет представлен поиск материалов по заданной тематике.</w:t>
      </w:r>
      <w:r w:rsidRPr="00B347CF">
        <w:rPr>
          <w:rFonts w:ascii="Arial" w:hAnsi="Arial" w:cs="Arial"/>
          <w:color w:val="000000"/>
          <w:sz w:val="24"/>
          <w:szCs w:val="24"/>
        </w:rPr>
        <w:br/>
      </w:r>
    </w:p>
    <w:p w:rsidR="0064062A" w:rsidRDefault="0064062A" w:rsidP="0064062A">
      <w:pPr>
        <w:ind w:firstLine="708"/>
        <w:jc w:val="both"/>
        <w:rPr>
          <w:sz w:val="24"/>
          <w:szCs w:val="24"/>
        </w:rPr>
      </w:pPr>
    </w:p>
    <w:p w:rsidR="0064062A" w:rsidRDefault="0064062A" w:rsidP="0064062A">
      <w:pPr>
        <w:ind w:firstLine="708"/>
        <w:jc w:val="both"/>
        <w:rPr>
          <w:sz w:val="24"/>
          <w:szCs w:val="24"/>
        </w:rPr>
      </w:pPr>
    </w:p>
    <w:p w:rsidR="0064062A" w:rsidRDefault="0064062A" w:rsidP="0064062A">
      <w:pPr>
        <w:ind w:firstLine="708"/>
        <w:jc w:val="both"/>
        <w:rPr>
          <w:sz w:val="24"/>
          <w:szCs w:val="24"/>
        </w:rPr>
      </w:pPr>
    </w:p>
    <w:p w:rsidR="0064062A" w:rsidRDefault="0064062A" w:rsidP="0064062A">
      <w:pPr>
        <w:ind w:firstLine="708"/>
        <w:jc w:val="both"/>
        <w:rPr>
          <w:sz w:val="24"/>
          <w:szCs w:val="24"/>
        </w:rPr>
      </w:pPr>
    </w:p>
    <w:p w:rsidR="0064062A" w:rsidRDefault="0064062A" w:rsidP="0064062A">
      <w:pPr>
        <w:ind w:firstLine="708"/>
        <w:jc w:val="both"/>
        <w:rPr>
          <w:sz w:val="24"/>
          <w:szCs w:val="24"/>
        </w:rPr>
      </w:pPr>
    </w:p>
    <w:p w:rsidR="0064062A" w:rsidRDefault="0064062A" w:rsidP="0064062A">
      <w:pPr>
        <w:ind w:firstLine="708"/>
        <w:jc w:val="both"/>
        <w:rPr>
          <w:sz w:val="24"/>
          <w:szCs w:val="24"/>
        </w:rPr>
      </w:pPr>
    </w:p>
    <w:p w:rsidR="0064062A" w:rsidRDefault="0064062A" w:rsidP="0064062A">
      <w:pPr>
        <w:ind w:firstLine="708"/>
        <w:jc w:val="both"/>
        <w:rPr>
          <w:sz w:val="24"/>
          <w:szCs w:val="24"/>
        </w:rPr>
      </w:pPr>
    </w:p>
    <w:p w:rsidR="0064062A" w:rsidRDefault="0064062A" w:rsidP="0064062A">
      <w:pPr>
        <w:rPr>
          <w:rFonts w:ascii="Arial" w:hAnsi="Arial" w:cs="Arial"/>
          <w:b/>
          <w:color w:val="000000"/>
          <w:sz w:val="24"/>
          <w:szCs w:val="24"/>
        </w:rPr>
      </w:pPr>
      <w:r w:rsidRPr="00B347CF">
        <w:rPr>
          <w:rFonts w:ascii="Arial" w:hAnsi="Arial" w:cs="Arial"/>
          <w:b/>
          <w:color w:val="000000"/>
          <w:sz w:val="24"/>
          <w:szCs w:val="24"/>
        </w:rPr>
        <w:t xml:space="preserve">Доступ по </w:t>
      </w:r>
      <w:r>
        <w:rPr>
          <w:rFonts w:ascii="Arial" w:hAnsi="Arial" w:cs="Arial"/>
          <w:b/>
          <w:color w:val="000000"/>
          <w:sz w:val="24"/>
          <w:szCs w:val="24"/>
          <w:lang w:val="en-US"/>
        </w:rPr>
        <w:t>IP</w:t>
      </w:r>
      <w:r w:rsidRPr="0064062A">
        <w:rPr>
          <w:rFonts w:ascii="Arial" w:hAnsi="Arial" w:cs="Arial"/>
          <w:b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</w:rPr>
        <w:t>адресам</w:t>
      </w:r>
    </w:p>
    <w:p w:rsidR="00DE2252" w:rsidRDefault="00DE2252" w:rsidP="009E704E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347CF">
        <w:rPr>
          <w:rFonts w:ascii="Arial" w:hAnsi="Arial" w:cs="Arial"/>
          <w:color w:val="000000"/>
          <w:sz w:val="24"/>
          <w:szCs w:val="24"/>
        </w:rPr>
        <w:t>Войти на сайт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tgtFrame="_blank" w:history="1">
        <w:r w:rsidRPr="00B347CF">
          <w:rPr>
            <w:rStyle w:val="a3"/>
            <w:rFonts w:ascii="Arial" w:hAnsi="Arial" w:cs="Arial"/>
            <w:color w:val="990099"/>
            <w:sz w:val="24"/>
            <w:szCs w:val="24"/>
          </w:rPr>
          <w:t>https://grebennikon.ru</w:t>
        </w:r>
      </w:hyperlink>
      <w:r w:rsidRPr="00B347CF">
        <w:rPr>
          <w:rFonts w:ascii="Arial" w:hAnsi="Arial" w:cs="Arial"/>
          <w:color w:val="000000"/>
          <w:sz w:val="24"/>
          <w:szCs w:val="24"/>
        </w:rPr>
        <w:t>.</w:t>
      </w:r>
    </w:p>
    <w:p w:rsidR="0064062A" w:rsidRPr="00DE2252" w:rsidRDefault="00DE2252" w:rsidP="00DE2252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С</w:t>
      </w:r>
      <w:r w:rsidR="0064062A" w:rsidRPr="00DE2252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истема определяет Вашу организацию по IP-адресам (вверху, в правом верхнем углу, </w:t>
      </w: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появляется</w:t>
      </w:r>
      <w:r w:rsidR="0064062A" w:rsidRPr="00DE2252"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название </w:t>
      </w: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организации</w:t>
      </w:r>
      <w:r w:rsidR="0064062A" w:rsidRPr="00DE2252">
        <w:rPr>
          <w:rStyle w:val="a4"/>
          <w:rFonts w:ascii="Arial" w:hAnsi="Arial" w:cs="Arial"/>
          <w:b w:val="0"/>
          <w:color w:val="000000"/>
          <w:sz w:val="24"/>
          <w:szCs w:val="24"/>
        </w:rPr>
        <w:t>).</w:t>
      </w:r>
    </w:p>
    <w:p w:rsidR="0064062A" w:rsidRDefault="0064062A" w:rsidP="009E704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E704E">
        <w:rPr>
          <w:rStyle w:val="a4"/>
          <w:rFonts w:ascii="Arial" w:hAnsi="Arial" w:cs="Arial"/>
          <w:b w:val="0"/>
          <w:color w:val="000000"/>
          <w:sz w:val="24"/>
          <w:szCs w:val="24"/>
        </w:rPr>
        <w:t>Далее, в качестве примера, можно зайти в раздел «Издания», т.е. журналы (в правом верхнем углу - см. ссылку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12" w:history="1">
        <w:r>
          <w:rPr>
            <w:rStyle w:val="a3"/>
            <w:rFonts w:ascii="Arial" w:hAnsi="Arial" w:cs="Arial"/>
            <w:sz w:val="23"/>
            <w:szCs w:val="23"/>
          </w:rPr>
          <w:t>https://grebennikon.ru/journal.php</w:t>
        </w:r>
      </w:hyperlink>
      <w:hyperlink r:id="rId13" w:history="1">
        <w:r>
          <w:rPr>
            <w:rStyle w:val="a3"/>
            <w:rFonts w:ascii="Arial" w:hAnsi="Arial" w:cs="Arial"/>
            <w:sz w:val="23"/>
            <w:szCs w:val="23"/>
          </w:rPr>
          <w:t xml:space="preserve">). </w:t>
        </w:r>
      </w:hyperlink>
    </w:p>
    <w:p w:rsidR="0064062A" w:rsidRDefault="0064062A" w:rsidP="009E704E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 w:rsidRPr="009E704E">
        <w:rPr>
          <w:rStyle w:val="a4"/>
          <w:rFonts w:ascii="Arial" w:hAnsi="Arial" w:cs="Arial"/>
          <w:b w:val="0"/>
          <w:color w:val="000000"/>
          <w:sz w:val="24"/>
          <w:szCs w:val="24"/>
        </w:rPr>
        <w:t>Выбираем - опять же, в качестве примера, журнал «Маркетинг и маркетинговые исследования», третий номер за 2019 год</w:t>
      </w:r>
      <w:r>
        <w:rPr>
          <w:rFonts w:ascii="Arial" w:hAnsi="Arial" w:cs="Arial"/>
          <w:color w:val="000000"/>
          <w:sz w:val="23"/>
          <w:szCs w:val="23"/>
        </w:rPr>
        <w:t xml:space="preserve"> (</w:t>
      </w:r>
      <w:hyperlink r:id="rId14" w:anchor="volume2019-3" w:history="1">
        <w:r>
          <w:rPr>
            <w:rStyle w:val="a3"/>
            <w:rFonts w:ascii="Arial" w:hAnsi="Arial" w:cs="Arial"/>
            <w:sz w:val="23"/>
            <w:szCs w:val="23"/>
          </w:rPr>
          <w:t>https://grebennikon.ru/journal-3.html#volume2019-3</w:t>
        </w:r>
      </w:hyperlink>
      <w:r>
        <w:rPr>
          <w:rFonts w:ascii="Arial" w:hAnsi="Arial" w:cs="Arial"/>
          <w:color w:val="000000"/>
          <w:sz w:val="23"/>
          <w:szCs w:val="23"/>
        </w:rPr>
        <w:t>).</w:t>
      </w:r>
    </w:p>
    <w:p w:rsidR="0064062A" w:rsidRDefault="0064062A" w:rsidP="00DE2252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 w:rsidRPr="009E704E">
        <w:rPr>
          <w:rStyle w:val="a4"/>
          <w:rFonts w:ascii="Arial" w:hAnsi="Arial" w:cs="Arial"/>
          <w:b w:val="0"/>
          <w:color w:val="000000"/>
          <w:sz w:val="24"/>
          <w:szCs w:val="24"/>
        </w:rPr>
        <w:t>Заходим в статью «Изменения устойчивого поведения потребителей»</w:t>
      </w:r>
      <w:r>
        <w:rPr>
          <w:rFonts w:ascii="Arial" w:hAnsi="Arial" w:cs="Arial"/>
          <w:color w:val="000000"/>
          <w:sz w:val="23"/>
          <w:szCs w:val="23"/>
        </w:rPr>
        <w:t xml:space="preserve"> (</w:t>
      </w:r>
      <w:hyperlink r:id="rId15" w:history="1">
        <w:r>
          <w:rPr>
            <w:rStyle w:val="a3"/>
            <w:rFonts w:ascii="Arial" w:hAnsi="Arial" w:cs="Arial"/>
            <w:sz w:val="23"/>
            <w:szCs w:val="23"/>
          </w:rPr>
          <w:t>https://grebennikon.ru/article-t59y.html</w:t>
        </w:r>
      </w:hyperlink>
      <w:r>
        <w:rPr>
          <w:rFonts w:ascii="Arial" w:hAnsi="Arial" w:cs="Arial"/>
          <w:color w:val="000000"/>
          <w:sz w:val="23"/>
          <w:szCs w:val="23"/>
        </w:rPr>
        <w:t>).</w:t>
      </w:r>
    </w:p>
    <w:p w:rsidR="0064062A" w:rsidRPr="009E704E" w:rsidRDefault="0064062A" w:rsidP="00DE2252">
      <w:pPr>
        <w:shd w:val="clear" w:color="auto" w:fill="FFFFFF"/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 w:rsidRPr="009E704E">
        <w:rPr>
          <w:rStyle w:val="a4"/>
          <w:rFonts w:ascii="Arial" w:hAnsi="Arial" w:cs="Arial"/>
          <w:b w:val="0"/>
          <w:color w:val="000000"/>
          <w:sz w:val="24"/>
          <w:szCs w:val="24"/>
        </w:rPr>
        <w:t>Нажимаем кнопку «читать».</w:t>
      </w:r>
    </w:p>
    <w:p w:rsidR="00DE2252" w:rsidRPr="00EF07D0" w:rsidRDefault="00DE2252" w:rsidP="00DE2252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F07D0">
        <w:rPr>
          <w:rFonts w:ascii="Arial" w:hAnsi="Arial" w:cs="Arial"/>
          <w:b/>
          <w:color w:val="000000"/>
          <w:sz w:val="24"/>
          <w:szCs w:val="24"/>
        </w:rPr>
        <w:t xml:space="preserve">ВНИМАНИЕ! </w:t>
      </w:r>
      <w:r w:rsidRPr="00EF07D0">
        <w:rPr>
          <w:rFonts w:ascii="Arial" w:hAnsi="Arial" w:cs="Arial"/>
          <w:b/>
          <w:color w:val="000000"/>
          <w:sz w:val="24"/>
          <w:szCs w:val="24"/>
        </w:rPr>
        <w:t>Можно читать, скачивать, распечатывать все статьи, все материалы</w:t>
      </w:r>
      <w:r w:rsidR="00EF07D0" w:rsidRPr="00EF07D0">
        <w:rPr>
          <w:rFonts w:ascii="Arial" w:hAnsi="Arial" w:cs="Arial"/>
          <w:b/>
          <w:color w:val="000000"/>
          <w:sz w:val="24"/>
          <w:szCs w:val="24"/>
        </w:rPr>
        <w:t xml:space="preserve"> только с компьютеров организации по предоставленным </w:t>
      </w:r>
      <w:r w:rsidR="00EF07D0" w:rsidRPr="00EF07D0">
        <w:rPr>
          <w:rFonts w:ascii="Arial" w:hAnsi="Arial" w:cs="Arial"/>
          <w:b/>
          <w:color w:val="000000"/>
          <w:sz w:val="24"/>
          <w:szCs w:val="24"/>
          <w:lang w:val="en-US"/>
        </w:rPr>
        <w:t>IP</w:t>
      </w:r>
      <w:r w:rsidR="00EF07D0" w:rsidRPr="00EF07D0">
        <w:rPr>
          <w:rFonts w:ascii="Arial" w:hAnsi="Arial" w:cs="Arial"/>
          <w:b/>
          <w:color w:val="000000"/>
          <w:sz w:val="24"/>
          <w:szCs w:val="24"/>
        </w:rPr>
        <w:t>-адресам</w:t>
      </w:r>
      <w:r w:rsidRPr="00EF07D0">
        <w:rPr>
          <w:rFonts w:ascii="Arial" w:hAnsi="Arial" w:cs="Arial"/>
          <w:b/>
          <w:color w:val="000000"/>
          <w:sz w:val="24"/>
          <w:szCs w:val="24"/>
        </w:rPr>
        <w:t xml:space="preserve"> и т. д.</w:t>
      </w:r>
      <w:bookmarkStart w:id="0" w:name="_GoBack"/>
      <w:bookmarkEnd w:id="0"/>
    </w:p>
    <w:p w:rsidR="0064062A" w:rsidRDefault="0064062A" w:rsidP="0064062A">
      <w:pPr>
        <w:shd w:val="clear" w:color="auto" w:fill="FFFFFF"/>
        <w:jc w:val="left"/>
        <w:rPr>
          <w:rFonts w:ascii="Arial" w:hAnsi="Arial" w:cs="Arial"/>
          <w:color w:val="000000"/>
          <w:sz w:val="23"/>
          <w:szCs w:val="23"/>
        </w:rPr>
      </w:pPr>
    </w:p>
    <w:p w:rsidR="0064062A" w:rsidRDefault="0064062A" w:rsidP="00EF07D0">
      <w:pPr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Нет никакого лимита по количеству открытых статей, по одновременному заходу нескольких пользователей на сайт  </w:t>
      </w:r>
      <w:hyperlink r:id="rId16" w:history="1">
        <w:r>
          <w:rPr>
            <w:rStyle w:val="a3"/>
            <w:rFonts w:ascii="Arial" w:hAnsi="Arial" w:cs="Arial"/>
            <w:color w:val="990099"/>
            <w:sz w:val="23"/>
            <w:szCs w:val="23"/>
          </w:rPr>
          <w:t>http://grebennikon.ru</w:t>
        </w:r>
      </w:hyperlink>
      <w:r>
        <w:rPr>
          <w:rFonts w:ascii="Arial" w:hAnsi="Arial" w:cs="Arial"/>
          <w:color w:val="000000"/>
          <w:sz w:val="23"/>
          <w:szCs w:val="23"/>
        </w:rPr>
        <w:t>. </w:t>
      </w:r>
    </w:p>
    <w:p w:rsidR="0064062A" w:rsidRPr="0064062A" w:rsidRDefault="0064062A" w:rsidP="00EF07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Поиск материалов может осуществляться по журналам, рубрикам, подрубрикам, а также по наименованиям / частям наименований. Например, в строке поиска на </w:t>
      </w:r>
      <w:hyperlink r:id="rId17" w:history="1">
        <w:r>
          <w:rPr>
            <w:rStyle w:val="a3"/>
            <w:rFonts w:ascii="Arial" w:hAnsi="Arial" w:cs="Arial"/>
            <w:color w:val="990099"/>
            <w:sz w:val="23"/>
            <w:szCs w:val="23"/>
            <w:shd w:val="clear" w:color="auto" w:fill="FFFFFF"/>
          </w:rPr>
          <w:t>http://grebennikon.ru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можно вручную ввести «АУДИТ БРЕНДА», нажать «НАЙТИ СТАТЬЮ» - и будет представлен поиск материалов по заданной тематике.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64062A" w:rsidRPr="00B347CF" w:rsidRDefault="0064062A" w:rsidP="0064062A">
      <w:pPr>
        <w:ind w:firstLine="708"/>
        <w:jc w:val="both"/>
        <w:rPr>
          <w:sz w:val="24"/>
          <w:szCs w:val="24"/>
        </w:rPr>
      </w:pPr>
    </w:p>
    <w:sectPr w:rsidR="0064062A" w:rsidRPr="00B3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3F"/>
    <w:rsid w:val="002028E7"/>
    <w:rsid w:val="00246F63"/>
    <w:rsid w:val="00274E8B"/>
    <w:rsid w:val="0064062A"/>
    <w:rsid w:val="006C2238"/>
    <w:rsid w:val="006D7C73"/>
    <w:rsid w:val="007D433F"/>
    <w:rsid w:val="009E704E"/>
    <w:rsid w:val="00A35347"/>
    <w:rsid w:val="00B347CF"/>
    <w:rsid w:val="00CA35D2"/>
    <w:rsid w:val="00CA67F4"/>
    <w:rsid w:val="00DE2252"/>
    <w:rsid w:val="00E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8E10"/>
  <w15:chartTrackingRefBased/>
  <w15:docId w15:val="{B65BDBBB-F89F-4BBB-8F55-C7366BEA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E8B"/>
    <w:rPr>
      <w:color w:val="0000FF"/>
      <w:u w:val="single"/>
    </w:rPr>
  </w:style>
  <w:style w:type="character" w:styleId="a4">
    <w:name w:val="Strong"/>
    <w:basedOn w:val="a0"/>
    <w:uiPriority w:val="22"/>
    <w:qFormat/>
    <w:rsid w:val="00274E8B"/>
    <w:rPr>
      <w:b/>
      <w:bCs/>
    </w:rPr>
  </w:style>
  <w:style w:type="paragraph" w:styleId="a5">
    <w:name w:val="List Paragraph"/>
    <w:basedOn w:val="a"/>
    <w:uiPriority w:val="34"/>
    <w:qFormat/>
    <w:rsid w:val="006C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bennikon.ru/article-t59y.html" TargetMode="External"/><Relationship Id="rId13" Type="http://schemas.openxmlformats.org/officeDocument/2006/relationships/hyperlink" Target="https://grebennikon.ru/journal.php%29.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ebennikon.ru/journal-3.html" TargetMode="External"/><Relationship Id="rId12" Type="http://schemas.openxmlformats.org/officeDocument/2006/relationships/hyperlink" Target="https://grebennikon.ru/journal.php" TargetMode="External"/><Relationship Id="rId17" Type="http://schemas.openxmlformats.org/officeDocument/2006/relationships/hyperlink" Target="http://grebenniko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rebennikon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grebennikon.ru/journal.php%29." TargetMode="External"/><Relationship Id="rId11" Type="http://schemas.openxmlformats.org/officeDocument/2006/relationships/hyperlink" Target="http://grebennikon.ru/" TargetMode="External"/><Relationship Id="rId5" Type="http://schemas.openxmlformats.org/officeDocument/2006/relationships/hyperlink" Target="https://grebennikon.ru/journal.php" TargetMode="External"/><Relationship Id="rId15" Type="http://schemas.openxmlformats.org/officeDocument/2006/relationships/hyperlink" Target="https://grebennikon.ru/article-t59y.html" TargetMode="External"/><Relationship Id="rId10" Type="http://schemas.openxmlformats.org/officeDocument/2006/relationships/hyperlink" Target="http://grebennikon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grebennikon.ru/" TargetMode="External"/><Relationship Id="rId9" Type="http://schemas.openxmlformats.org/officeDocument/2006/relationships/hyperlink" Target="http://grebennikon.ru/" TargetMode="External"/><Relationship Id="rId14" Type="http://schemas.openxmlformats.org/officeDocument/2006/relationships/hyperlink" Target="https://grebennikon.ru/journal-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Оксана Викторовна</dc:creator>
  <cp:keywords/>
  <dc:description/>
  <cp:lastModifiedBy>Крюкова Оксана Викторовна</cp:lastModifiedBy>
  <cp:revision>3</cp:revision>
  <dcterms:created xsi:type="dcterms:W3CDTF">2020-11-17T09:02:00Z</dcterms:created>
  <dcterms:modified xsi:type="dcterms:W3CDTF">2020-11-17T09:34:00Z</dcterms:modified>
</cp:coreProperties>
</file>